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A6" w:rsidRDefault="0067346C" w:rsidP="0067346C">
      <w:pPr>
        <w:rPr>
          <w:rFonts w:ascii="Times New Roman" w:hAnsi="Times New Roman" w:cs="Times New Roman"/>
          <w:sz w:val="40"/>
          <w:szCs w:val="40"/>
        </w:rPr>
      </w:pPr>
      <w:r w:rsidRPr="0067346C">
        <w:rPr>
          <w:rFonts w:ascii="Times New Roman" w:hAnsi="Times New Roman" w:cs="Times New Roman"/>
          <w:sz w:val="40"/>
          <w:szCs w:val="40"/>
        </w:rPr>
        <w:t xml:space="preserve">     </w:t>
      </w:r>
    </w:p>
    <w:p w:rsidR="0067346C" w:rsidRPr="00E366A6" w:rsidRDefault="0067346C" w:rsidP="0067346C">
      <w:pPr>
        <w:rPr>
          <w:rFonts w:ascii="Times New Roman" w:hAnsi="Times New Roman" w:cs="Times New Roman"/>
          <w:sz w:val="40"/>
          <w:szCs w:val="40"/>
        </w:rPr>
      </w:pPr>
      <w:r w:rsidRPr="00AE2CA2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Pr="00E366A6">
        <w:rPr>
          <w:rFonts w:ascii="Times New Roman" w:hAnsi="Times New Roman" w:cs="Times New Roman"/>
          <w:b/>
          <w:sz w:val="48"/>
          <w:szCs w:val="48"/>
        </w:rPr>
        <w:t>Задачи МО</w:t>
      </w:r>
      <w:r w:rsidR="00E366A6">
        <w:rPr>
          <w:rFonts w:ascii="Times New Roman" w:hAnsi="Times New Roman" w:cs="Times New Roman"/>
          <w:b/>
          <w:sz w:val="48"/>
          <w:szCs w:val="48"/>
        </w:rPr>
        <w:t xml:space="preserve"> учителей индивидуального  обучения</w:t>
      </w:r>
      <w:r w:rsidRPr="00E366A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E366A6">
        <w:rPr>
          <w:rFonts w:ascii="Times New Roman" w:hAnsi="Times New Roman" w:cs="Times New Roman"/>
          <w:b/>
          <w:sz w:val="48"/>
          <w:szCs w:val="48"/>
        </w:rPr>
        <w:t xml:space="preserve">  </w:t>
      </w:r>
      <w:r w:rsidRPr="00E366A6">
        <w:rPr>
          <w:rFonts w:ascii="Times New Roman" w:hAnsi="Times New Roman" w:cs="Times New Roman"/>
          <w:b/>
          <w:sz w:val="48"/>
          <w:szCs w:val="48"/>
        </w:rPr>
        <w:t>на</w:t>
      </w:r>
      <w:r w:rsidR="00E366A6">
        <w:rPr>
          <w:rFonts w:ascii="Times New Roman" w:hAnsi="Times New Roman" w:cs="Times New Roman"/>
          <w:b/>
          <w:sz w:val="48"/>
          <w:szCs w:val="48"/>
        </w:rPr>
        <w:t xml:space="preserve"> дому</w:t>
      </w:r>
      <w:r w:rsidRPr="00E366A6">
        <w:rPr>
          <w:rFonts w:ascii="Times New Roman" w:hAnsi="Times New Roman" w:cs="Times New Roman"/>
          <w:b/>
          <w:sz w:val="48"/>
          <w:szCs w:val="48"/>
        </w:rPr>
        <w:t xml:space="preserve"> 2019-2020 учебный год:</w:t>
      </w:r>
    </w:p>
    <w:p w:rsidR="0067346C" w:rsidRPr="00AE2CA2" w:rsidRDefault="0067346C" w:rsidP="0067346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1.Повышение уровня профессионального мастерства педагогов через использование современных коррекционно </w:t>
      </w:r>
      <w:proofErr w:type="gramStart"/>
      <w:r w:rsidRPr="00AE2CA2">
        <w:rPr>
          <w:rFonts w:ascii="Times New Roman" w:hAnsi="Times New Roman" w:cs="Times New Roman"/>
          <w:b/>
          <w:sz w:val="28"/>
          <w:szCs w:val="28"/>
        </w:rPr>
        <w:t>–р</w:t>
      </w:r>
      <w:proofErr w:type="gramEnd"/>
      <w:r w:rsidRPr="00AE2CA2">
        <w:rPr>
          <w:rFonts w:ascii="Times New Roman" w:hAnsi="Times New Roman" w:cs="Times New Roman"/>
          <w:b/>
          <w:sz w:val="28"/>
          <w:szCs w:val="28"/>
        </w:rPr>
        <w:t>азвивающих технологий;</w:t>
      </w:r>
    </w:p>
    <w:p w:rsidR="0067346C" w:rsidRPr="00AE2CA2" w:rsidRDefault="0067346C" w:rsidP="0067346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2CA2">
        <w:rPr>
          <w:rFonts w:ascii="Times New Roman" w:hAnsi="Times New Roman" w:cs="Times New Roman"/>
          <w:b/>
          <w:sz w:val="28"/>
          <w:szCs w:val="28"/>
        </w:rPr>
        <w:tab/>
      </w:r>
    </w:p>
    <w:p w:rsidR="0067346C" w:rsidRPr="00AE2CA2" w:rsidRDefault="0067346C" w:rsidP="0067346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>2.Использование информационных образовательных ресурсов при индивидуальном обучении учащихся с нарушением интеллекта;</w:t>
      </w:r>
    </w:p>
    <w:p w:rsidR="0067346C" w:rsidRPr="00AE2CA2" w:rsidRDefault="0067346C" w:rsidP="0067346C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346C" w:rsidRPr="00AE2CA2" w:rsidRDefault="0067346C" w:rsidP="0067346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3.Поиск наиболее рациональных форм обучения и изучения новых образовательных технологий для поддержания познавательного интереса учащихся с ОВЗ в образовательном процессе; </w:t>
      </w:r>
    </w:p>
    <w:p w:rsidR="0067346C" w:rsidRPr="00AE2CA2" w:rsidRDefault="0067346C" w:rsidP="0067346C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CA2" w:rsidRPr="00AE2CA2" w:rsidRDefault="0067346C" w:rsidP="00AE2C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4.Повышение теоретической подготовки по проблеме «Применение </w:t>
      </w:r>
      <w:proofErr w:type="spellStart"/>
      <w:r w:rsidRPr="00AE2CA2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AE2CA2">
        <w:rPr>
          <w:rFonts w:ascii="Times New Roman" w:hAnsi="Times New Roman" w:cs="Times New Roman"/>
          <w:b/>
          <w:sz w:val="28"/>
          <w:szCs w:val="28"/>
        </w:rPr>
        <w:t xml:space="preserve"> технологий </w:t>
      </w:r>
      <w:proofErr w:type="gramStart"/>
      <w:r w:rsidRPr="00AE2CA2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2C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обучение детей с ограниченными возможностями</w:t>
      </w:r>
      <w:r w:rsidRPr="00AE2CA2">
        <w:rPr>
          <w:rFonts w:ascii="Times New Roman" w:hAnsi="Times New Roman" w:cs="Times New Roman"/>
          <w:b/>
          <w:sz w:val="28"/>
          <w:szCs w:val="28"/>
        </w:rPr>
        <w:t xml:space="preserve"> в коррекционной школе VIII вида».</w:t>
      </w:r>
    </w:p>
    <w:p w:rsidR="00AE2CA2" w:rsidRPr="00AE2CA2" w:rsidRDefault="00AE2CA2" w:rsidP="00AE2C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346C" w:rsidRPr="00AE2CA2" w:rsidRDefault="00AE2CA2" w:rsidP="00AE2C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5.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 xml:space="preserve">Организация образовательного процесса и режима обучения обучающихся, находящихся на индивидуальном обучении, в соответствие с их возрастными, индивидуально-психофизическими особенностями, коррекции недостатков развития. </w:t>
      </w:r>
    </w:p>
    <w:p w:rsidR="0067346C" w:rsidRPr="00AE2CA2" w:rsidRDefault="00AE2CA2" w:rsidP="0067346C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>6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 xml:space="preserve">. Обеспечение рациональной и оптимальной организации целостного процесса обучения ребенка с ограниченными возможностями здоровья, основанного на преемственности сознания, форм, методов работы и требований к ребенку, учитывающих его актуального и ближайшего развития и соответствующих его дефекту развития. </w:t>
      </w:r>
    </w:p>
    <w:p w:rsidR="0067346C" w:rsidRPr="00AE2CA2" w:rsidRDefault="00AE2CA2" w:rsidP="0067346C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>7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>. Адаптация учебной нагрузки к индивидуальным функциональным возможностям ребенка с ограниченными возможностями здоровья.  Максимально содействовать в коррекции развития целостной личности обучающихся, привлекая к процессу родителей, медицинские, социально</w:t>
      </w:r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 xml:space="preserve">психологические, педагогические службы. </w:t>
      </w:r>
    </w:p>
    <w:p w:rsidR="0067346C" w:rsidRPr="00AE2CA2" w:rsidRDefault="0067346C" w:rsidP="0067346C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2CA2" w:rsidRPr="00AE2CA2">
        <w:rPr>
          <w:rFonts w:ascii="Times New Roman" w:hAnsi="Times New Roman" w:cs="Times New Roman"/>
          <w:b/>
          <w:sz w:val="28"/>
          <w:szCs w:val="28"/>
        </w:rPr>
        <w:t>8</w:t>
      </w:r>
      <w:r w:rsidRPr="00AE2CA2">
        <w:rPr>
          <w:rFonts w:ascii="Times New Roman" w:hAnsi="Times New Roman" w:cs="Times New Roman"/>
          <w:b/>
          <w:sz w:val="28"/>
          <w:szCs w:val="28"/>
        </w:rPr>
        <w:t xml:space="preserve">.Формировать знания, умения и навыки, обеспечивающие сохранность жизнедеятельности и здоровья у </w:t>
      </w:r>
      <w:proofErr w:type="gramStart"/>
      <w:r w:rsidRPr="00AE2CA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E2CA2">
        <w:rPr>
          <w:rFonts w:ascii="Times New Roman" w:hAnsi="Times New Roman" w:cs="Times New Roman"/>
          <w:b/>
          <w:sz w:val="28"/>
          <w:szCs w:val="28"/>
        </w:rPr>
        <w:t xml:space="preserve"> с интеллектуальной недостаточностью. </w:t>
      </w:r>
    </w:p>
    <w:p w:rsidR="0067346C" w:rsidRPr="00AE2CA2" w:rsidRDefault="0067346C" w:rsidP="0067346C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2CA2" w:rsidRPr="00AE2CA2">
        <w:rPr>
          <w:rFonts w:ascii="Times New Roman" w:hAnsi="Times New Roman" w:cs="Times New Roman"/>
          <w:b/>
          <w:sz w:val="28"/>
          <w:szCs w:val="28"/>
        </w:rPr>
        <w:t>9</w:t>
      </w:r>
      <w:r w:rsidRPr="00AE2CA2">
        <w:rPr>
          <w:rFonts w:ascii="Times New Roman" w:hAnsi="Times New Roman" w:cs="Times New Roman"/>
          <w:b/>
          <w:sz w:val="28"/>
          <w:szCs w:val="28"/>
        </w:rPr>
        <w:t xml:space="preserve">.Создание адаптированных учебных   индивидуальных программ обучения детей, нуждающихся в комплексной реабилитации, с учетом их </w:t>
      </w:r>
      <w:r w:rsidRPr="00AE2CA2">
        <w:rPr>
          <w:rFonts w:ascii="Times New Roman" w:hAnsi="Times New Roman" w:cs="Times New Roman"/>
          <w:b/>
          <w:sz w:val="28"/>
          <w:szCs w:val="28"/>
        </w:rPr>
        <w:lastRenderedPageBreak/>
        <w:t>состояния здоровья, учебных возможностей, способностей, обучаемости и социально психической</w:t>
      </w:r>
      <w:r w:rsidR="00AE2CA2"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2C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2CA2">
        <w:rPr>
          <w:rFonts w:ascii="Times New Roman" w:hAnsi="Times New Roman" w:cs="Times New Roman"/>
          <w:b/>
          <w:sz w:val="28"/>
          <w:szCs w:val="28"/>
        </w:rPr>
        <w:t>адаптированности</w:t>
      </w:r>
      <w:proofErr w:type="spellEnd"/>
      <w:r w:rsidRPr="00AE2CA2">
        <w:rPr>
          <w:rFonts w:ascii="Times New Roman" w:hAnsi="Times New Roman" w:cs="Times New Roman"/>
          <w:b/>
          <w:sz w:val="28"/>
          <w:szCs w:val="28"/>
        </w:rPr>
        <w:t>.</w:t>
      </w:r>
    </w:p>
    <w:p w:rsidR="00F46B8B" w:rsidRPr="00AE2CA2" w:rsidRDefault="00AE2CA2">
      <w:pPr>
        <w:rPr>
          <w:rFonts w:ascii="Times New Roman" w:hAnsi="Times New Roman" w:cs="Times New Roman"/>
          <w:b/>
          <w:sz w:val="36"/>
          <w:szCs w:val="36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>10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>.Организация активной деятельности воспитанников по разрешению проблемы, активизация познавательной активности, развитие мыслительных способностей</w:t>
      </w:r>
      <w:r w:rsidR="0067346C" w:rsidRPr="00AE2CA2">
        <w:rPr>
          <w:rFonts w:ascii="Times New Roman" w:hAnsi="Times New Roman" w:cs="Times New Roman"/>
          <w:b/>
          <w:sz w:val="36"/>
          <w:szCs w:val="36"/>
        </w:rPr>
        <w:t>.</w:t>
      </w:r>
    </w:p>
    <w:p w:rsidR="0067346C" w:rsidRPr="00AE2CA2" w:rsidRDefault="00AE2CA2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>11.Ф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>ормировать вербальные средства коммуникации, мотивации, речевого общения, развивать и активизировать словарь, формировать грамматический строй речи, связную речь.</w:t>
      </w:r>
    </w:p>
    <w:p w:rsidR="0067346C" w:rsidRPr="00AE2CA2" w:rsidRDefault="00AE2CA2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12.П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>овышение интереса детей к изучаемому материалу и качества коррекционной работы, обеспечение непрерывности наглядного показа изучаемого материала.</w:t>
      </w:r>
    </w:p>
    <w:p w:rsidR="0067346C" w:rsidRPr="00AE2CA2" w:rsidRDefault="00AE2CA2">
      <w:pPr>
        <w:rPr>
          <w:rFonts w:ascii="Times New Roman" w:hAnsi="Times New Roman" w:cs="Times New Roman"/>
          <w:b/>
          <w:sz w:val="28"/>
          <w:szCs w:val="28"/>
        </w:rPr>
      </w:pPr>
      <w:r w:rsidRPr="00AE2CA2">
        <w:rPr>
          <w:rFonts w:ascii="Times New Roman" w:hAnsi="Times New Roman" w:cs="Times New Roman"/>
          <w:b/>
          <w:sz w:val="28"/>
          <w:szCs w:val="28"/>
        </w:rPr>
        <w:t xml:space="preserve"> 13.Ф</w:t>
      </w:r>
      <w:r w:rsidR="0067346C" w:rsidRPr="00AE2CA2">
        <w:rPr>
          <w:rFonts w:ascii="Times New Roman" w:hAnsi="Times New Roman" w:cs="Times New Roman"/>
          <w:b/>
          <w:sz w:val="28"/>
          <w:szCs w:val="28"/>
        </w:rPr>
        <w:t>ормирование правильного физиологического и речевого дыхания, сохранение и укрепление здоровья детей</w:t>
      </w:r>
    </w:p>
    <w:p w:rsidR="0067346C" w:rsidRPr="00AE2CA2" w:rsidRDefault="00AE2CA2" w:rsidP="0067346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</w:t>
      </w:r>
      <w:r w:rsidR="0067346C"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Формирование осознанного отношения к собственному здоровью, устойчивых представлений о факторах, оказывающих позитивное и негативное влияние на здоровье; организация учебной и </w:t>
      </w:r>
      <w:proofErr w:type="spellStart"/>
      <w:r w:rsidR="0067346C"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внеучебной</w:t>
      </w:r>
      <w:proofErr w:type="spellEnd"/>
      <w:r w:rsidR="0067346C"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деятельности учащихся, просветительской работы с родителями (законны</w:t>
      </w:r>
      <w:r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 представителями) способствовать </w:t>
      </w:r>
      <w:r w:rsidR="0067346C"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формированию у учеников экологической культуры, ценностного отношения к жизни во всех её проявлениях, здоровью, качеству окружающей среды, умений вести здоровый и безопасный образ жизни.</w:t>
      </w:r>
      <w:proofErr w:type="gramEnd"/>
    </w:p>
    <w:p w:rsidR="0067346C" w:rsidRPr="00AE2CA2" w:rsidRDefault="00AE2CA2">
      <w:pPr>
        <w:rPr>
          <w:b/>
          <w:sz w:val="48"/>
          <w:szCs w:val="48"/>
        </w:rPr>
      </w:pPr>
      <w:r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15.И</w:t>
      </w:r>
      <w:r w:rsidR="0067346C" w:rsidRPr="00AE2C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зучить методы и формы обучения, способы организации учебной деятельности, используемые в дифференцированном подходе, их влияние на развитие способностей обучающихся</w:t>
      </w:r>
      <w:r w:rsidR="0067346C" w:rsidRPr="00AE2CA2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.</w:t>
      </w:r>
      <w:r w:rsidR="0067346C" w:rsidRPr="00AE2CA2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br/>
      </w:r>
    </w:p>
    <w:sectPr w:rsidR="0067346C" w:rsidRPr="00AE2CA2" w:rsidSect="0067346C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46C"/>
    <w:rsid w:val="0067346C"/>
    <w:rsid w:val="00AE2CA2"/>
    <w:rsid w:val="00E366A6"/>
    <w:rsid w:val="00F4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734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734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2019-05-08T20:40:00Z</cp:lastPrinted>
  <dcterms:created xsi:type="dcterms:W3CDTF">2019-05-08T14:07:00Z</dcterms:created>
  <dcterms:modified xsi:type="dcterms:W3CDTF">2019-05-08T20:41:00Z</dcterms:modified>
</cp:coreProperties>
</file>